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06" w:rsidRPr="00B97593" w:rsidRDefault="008C4006" w:rsidP="00B97593">
      <w:pPr>
        <w:spacing w:line="360" w:lineRule="auto"/>
        <w:jc w:val="center"/>
        <w:rPr>
          <w:b/>
          <w:bCs/>
          <w:sz w:val="28"/>
        </w:rPr>
      </w:pPr>
      <w:r w:rsidRPr="00B97593">
        <w:rPr>
          <w:b/>
          <w:bCs/>
          <w:sz w:val="28"/>
        </w:rPr>
        <w:t>II Forum Inwestycji Infrastrukturalnych</w:t>
      </w:r>
    </w:p>
    <w:p w:rsidR="008C4006" w:rsidRDefault="008C4006" w:rsidP="00B97593">
      <w:pPr>
        <w:spacing w:line="360" w:lineRule="auto"/>
        <w:jc w:val="both"/>
        <w:rPr>
          <w:b/>
        </w:rPr>
      </w:pPr>
      <w:r>
        <w:rPr>
          <w:b/>
        </w:rPr>
        <w:t xml:space="preserve">Dnia 26 marca 2015 </w:t>
      </w:r>
      <w:r w:rsidRPr="0090603E">
        <w:rPr>
          <w:b/>
        </w:rPr>
        <w:t>r. w Hotelu Westin w Warsza</w:t>
      </w:r>
      <w:r>
        <w:rPr>
          <w:b/>
        </w:rPr>
        <w:t xml:space="preserve">wie odbędzie się II Forum Inwestycji Infrastrukturalnych. Głównym założeniem konferencji jest wymiana poglądów nad modernizacją infrastruktury dla szybkiego i stabilnego rozwoju Polski, w której biorą udział praktycy biznesu, ale również przedstawiciele administracji centralnej i samorządowej. </w:t>
      </w:r>
    </w:p>
    <w:p w:rsidR="008C4006" w:rsidRPr="00EF590B" w:rsidRDefault="008C4006" w:rsidP="00B97593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Cs/>
        </w:rPr>
        <w:t xml:space="preserve">Celem projektu jest debata nad najważniejszymi wyzwaniami przed jakimi stoi branża w świetle niezbędnych zmian systemowych i prawnych, finansowania czy współpracy międzysektorowej. </w:t>
      </w:r>
      <w:r>
        <w:rPr>
          <w:bCs/>
        </w:rPr>
        <w:br/>
        <w:t>Forum inwestycji Infrastrukturalnych przekłada się nie tylko na konkretne decyzje inwestycyjne, lecz również rozwiązania prawne i systemowe tworzące ramy  polskiej infrastruktury.</w:t>
      </w:r>
    </w:p>
    <w:p w:rsidR="008C4006" w:rsidRPr="009561BE" w:rsidRDefault="008C4006" w:rsidP="009561BE">
      <w:pPr>
        <w:spacing w:line="360" w:lineRule="auto"/>
        <w:jc w:val="both"/>
      </w:pPr>
      <w:r>
        <w:t xml:space="preserve">Gwarantem wysokiego poziomu merytorycznego Konferencji jest Rada Programowa </w:t>
      </w:r>
      <w:r w:rsidRPr="006178C3">
        <w:rPr>
          <w:i/>
        </w:rPr>
        <w:t>Wydarzenia</w:t>
      </w:r>
      <w:r>
        <w:t xml:space="preserve">, działająca pod przewodnictwem </w:t>
      </w:r>
      <w:r w:rsidRPr="006178C3">
        <w:rPr>
          <w:b/>
        </w:rPr>
        <w:t>Prezesa Dariusza Kacprzyka</w:t>
      </w:r>
      <w:r w:rsidRPr="0068200C">
        <w:t xml:space="preserve">, w skład której wchodzą m.in. </w:t>
      </w:r>
      <w:r w:rsidRPr="006178C3">
        <w:rPr>
          <w:b/>
        </w:rPr>
        <w:t>Wojciech Trojanowski</w:t>
      </w:r>
      <w:r w:rsidRPr="0068200C">
        <w:t xml:space="preserve"> (Strabag), </w:t>
      </w:r>
      <w:r w:rsidRPr="006178C3">
        <w:rPr>
          <w:b/>
        </w:rPr>
        <w:t>Henryk Majchrzak</w:t>
      </w:r>
      <w:r w:rsidRPr="0068200C">
        <w:t xml:space="preserve"> (PSE), </w:t>
      </w:r>
      <w:r w:rsidRPr="006178C3">
        <w:rPr>
          <w:b/>
        </w:rPr>
        <w:t>Marek Woszczyk</w:t>
      </w:r>
      <w:r w:rsidRPr="0068200C">
        <w:t xml:space="preserve"> (PGE), </w:t>
      </w:r>
      <w:r w:rsidRPr="006178C3">
        <w:rPr>
          <w:b/>
        </w:rPr>
        <w:t>Krzysztof Zamasz</w:t>
      </w:r>
      <w:r w:rsidRPr="0068200C">
        <w:t xml:space="preserve"> (ENEA), </w:t>
      </w:r>
      <w:r w:rsidRPr="006178C3">
        <w:rPr>
          <w:b/>
        </w:rPr>
        <w:t>Mariusz Zawisza</w:t>
      </w:r>
      <w:r w:rsidRPr="0068200C">
        <w:t xml:space="preserve"> (PGNiG), </w:t>
      </w:r>
      <w:r w:rsidRPr="006178C3">
        <w:rPr>
          <w:b/>
        </w:rPr>
        <w:t>Remigiusz Paszkiewicz</w:t>
      </w:r>
      <w:r w:rsidRPr="0068200C">
        <w:t xml:space="preserve"> (PKP PLK), </w:t>
      </w:r>
      <w:r w:rsidRPr="006178C3">
        <w:rPr>
          <w:b/>
        </w:rPr>
        <w:t>Piotr Muszyński</w:t>
      </w:r>
      <w:r w:rsidRPr="0068200C">
        <w:t xml:space="preserve"> (Orange Polska), </w:t>
      </w:r>
      <w:r>
        <w:t xml:space="preserve">i </w:t>
      </w:r>
      <w:r w:rsidRPr="006178C3">
        <w:rPr>
          <w:b/>
        </w:rPr>
        <w:t>Adam Struzik</w:t>
      </w:r>
      <w:r w:rsidRPr="0068200C">
        <w:t xml:space="preserve"> (Marszałek Województwa Mazowieckiego).</w:t>
      </w:r>
    </w:p>
    <w:p w:rsidR="008C4006" w:rsidRPr="009561BE" w:rsidRDefault="008C4006" w:rsidP="0090603E">
      <w:pPr>
        <w:spacing w:line="360" w:lineRule="auto"/>
        <w:jc w:val="both"/>
      </w:pPr>
      <w:r w:rsidRPr="009561BE">
        <w:t>Grupa docelowa:</w:t>
      </w:r>
    </w:p>
    <w:p w:rsidR="008C4006" w:rsidRPr="009561BE" w:rsidRDefault="008C4006" w:rsidP="0090603E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Przedstawiciele sektora energetycznego</w:t>
      </w:r>
    </w:p>
    <w:p w:rsidR="008C4006" w:rsidRPr="009561BE" w:rsidRDefault="008C4006" w:rsidP="0090603E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Przedstawiciele sektora budowlanego</w:t>
      </w:r>
    </w:p>
    <w:p w:rsidR="008C4006" w:rsidRDefault="008C4006" w:rsidP="0090603E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Przedstawiciele sektora drogowego i kolejowego</w:t>
      </w:r>
    </w:p>
    <w:p w:rsidR="008C4006" w:rsidRPr="009561BE" w:rsidRDefault="008C4006" w:rsidP="0068200C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Przedstawiciele sektora telekomunikacyjnego</w:t>
      </w:r>
    </w:p>
    <w:p w:rsidR="008C4006" w:rsidRPr="009561BE" w:rsidRDefault="008C4006" w:rsidP="0090603E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Przedstawiciele administracji publicznej</w:t>
      </w:r>
    </w:p>
    <w:p w:rsidR="008C4006" w:rsidRPr="009561BE" w:rsidRDefault="008C4006" w:rsidP="0090603E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Dostawcy rozwiązań i sprzętu</w:t>
      </w:r>
    </w:p>
    <w:p w:rsidR="008C4006" w:rsidRDefault="008C4006" w:rsidP="00085CF4">
      <w:pPr>
        <w:pStyle w:val="ListParagraph"/>
        <w:numPr>
          <w:ilvl w:val="0"/>
          <w:numId w:val="1"/>
        </w:numPr>
        <w:spacing w:line="360" w:lineRule="auto"/>
        <w:jc w:val="both"/>
      </w:pPr>
      <w:r w:rsidRPr="009561BE">
        <w:t>Kancelarie prawne i firmy doradcze</w:t>
      </w:r>
    </w:p>
    <w:p w:rsidR="008C4006" w:rsidRDefault="008C4006" w:rsidP="00076248">
      <w:pPr>
        <w:spacing w:line="360" w:lineRule="auto"/>
        <w:jc w:val="both"/>
      </w:pPr>
      <w:r>
        <w:t>Dzięki symultanicznej realizacji wydarzenia wraz z VI konferencją Sieci Szerokopasmowe, możliwe staje się osiągnięcie efektu synergii dzięki tematycznemu połączeniu obydwu wydarzeń. Pozwala to na zebranie w jednym czasie i miejscu kluczowych przedstawicieli wyżej wymienionych sektorów.</w:t>
      </w:r>
    </w:p>
    <w:p w:rsidR="008C4006" w:rsidRDefault="008C4006" w:rsidP="0007624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11AB">
        <w:rPr>
          <w:rFonts w:ascii="Tahoma" w:hAnsi="Tahoma" w:cs="Tahoma"/>
          <w:sz w:val="20"/>
          <w:szCs w:val="20"/>
        </w:rPr>
        <w:t xml:space="preserve">Więcej informacji </w:t>
      </w:r>
      <w:r>
        <w:rPr>
          <w:rFonts w:ascii="Tahoma" w:hAnsi="Tahoma" w:cs="Tahoma"/>
          <w:sz w:val="20"/>
          <w:szCs w:val="20"/>
        </w:rPr>
        <w:t xml:space="preserve">znajdziecie Państwo na stronie: </w:t>
      </w:r>
      <w:hyperlink r:id="rId5" w:history="1">
        <w:r w:rsidRPr="00DF663F">
          <w:rPr>
            <w:rStyle w:val="Hyperlink"/>
            <w:rFonts w:ascii="Tahoma" w:hAnsi="Tahoma" w:cs="Tahoma"/>
            <w:sz w:val="20"/>
            <w:szCs w:val="20"/>
          </w:rPr>
          <w:t>http://polskainfrastruktura.pl/forum-inwestycji-infrastrukturalnych/</w:t>
        </w:r>
      </w:hyperlink>
    </w:p>
    <w:p w:rsidR="008C4006" w:rsidRPr="00EF590B" w:rsidRDefault="008C4006" w:rsidP="006178C3">
      <w:r w:rsidRPr="00EF590B">
        <w:t>Kontakt</w:t>
      </w:r>
      <w:r w:rsidRPr="00EF590B">
        <w:br/>
        <w:t>Andrzej Ocalewicz</w:t>
      </w:r>
      <w:r w:rsidRPr="00EF590B">
        <w:br/>
        <w:t>Młodszy Kierownik Projektu</w:t>
      </w:r>
      <w:r w:rsidRPr="00EF590B">
        <w:br/>
      </w:r>
      <w:r w:rsidRPr="00EF590B">
        <w:rPr>
          <w:rFonts w:cs="Tahoma"/>
        </w:rPr>
        <w:t>MM Conferences S.A.</w:t>
      </w:r>
      <w:r w:rsidRPr="00EF590B">
        <w:br/>
      </w:r>
      <w:r w:rsidRPr="00EF590B">
        <w:rPr>
          <w:rFonts w:cs="Tahoma"/>
        </w:rPr>
        <w:t xml:space="preserve">e-mail: </w:t>
      </w:r>
      <w:hyperlink r:id="rId6" w:history="1">
        <w:r w:rsidRPr="00EF590B">
          <w:rPr>
            <w:rStyle w:val="Hyperlink"/>
          </w:rPr>
          <w:t>a.ocalewicz@mmcpolska.pl</w:t>
        </w:r>
      </w:hyperlink>
      <w:r w:rsidRPr="00EF590B">
        <w:br/>
        <w:t>T: +48 22 379 29 45</w:t>
      </w:r>
    </w:p>
    <w:sectPr w:rsidR="008C4006" w:rsidRPr="00EF590B" w:rsidSect="0002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2ACA"/>
    <w:multiLevelType w:val="hybridMultilevel"/>
    <w:tmpl w:val="A36C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03E"/>
    <w:rsid w:val="00026B92"/>
    <w:rsid w:val="00076248"/>
    <w:rsid w:val="00085CF4"/>
    <w:rsid w:val="001311AB"/>
    <w:rsid w:val="001B2B13"/>
    <w:rsid w:val="004E701C"/>
    <w:rsid w:val="006178C3"/>
    <w:rsid w:val="0068200C"/>
    <w:rsid w:val="00731F48"/>
    <w:rsid w:val="008C4006"/>
    <w:rsid w:val="0090603E"/>
    <w:rsid w:val="009561BE"/>
    <w:rsid w:val="009F0FB8"/>
    <w:rsid w:val="00B272A7"/>
    <w:rsid w:val="00B97593"/>
    <w:rsid w:val="00C627C0"/>
    <w:rsid w:val="00D61E7C"/>
    <w:rsid w:val="00DD0638"/>
    <w:rsid w:val="00DF663F"/>
    <w:rsid w:val="00E16C3F"/>
    <w:rsid w:val="00E243A1"/>
    <w:rsid w:val="00EA245B"/>
    <w:rsid w:val="00EF590B"/>
    <w:rsid w:val="00F05769"/>
    <w:rsid w:val="00FC09D6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6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624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calewicz@mmcpolska.pl" TargetMode="External"/><Relationship Id="rId5" Type="http://schemas.openxmlformats.org/officeDocument/2006/relationships/hyperlink" Target="http://polskainfrastruktura.pl/forum-inwestycji-infrastruktural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Forum Inwestycji Infrastrukturalnych</dc:title>
  <dc:subject/>
  <dc:creator>Monika Machelak</dc:creator>
  <cp:keywords/>
  <dc:description/>
  <cp:lastModifiedBy>ilawrynowicz</cp:lastModifiedBy>
  <cp:revision>2</cp:revision>
  <dcterms:created xsi:type="dcterms:W3CDTF">2015-02-11T10:47:00Z</dcterms:created>
  <dcterms:modified xsi:type="dcterms:W3CDTF">2015-02-11T10:47:00Z</dcterms:modified>
</cp:coreProperties>
</file>